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5AFE" w:rsidRDefault="00165AFE" w:rsidP="00165AFE">
      <w:pPr>
        <w:pStyle w:val="Title"/>
      </w:pPr>
      <w:r>
        <w:t>By the Numbers</w:t>
      </w:r>
    </w:p>
    <w:p w:rsidR="00032C14" w:rsidRDefault="00032C14" w:rsidP="00165AFE"/>
    <w:p w:rsidR="00165AFE" w:rsidRDefault="00165AFE" w:rsidP="00165AFE">
      <w:bookmarkStart w:id="0" w:name="_GoBack"/>
      <w:bookmarkEnd w:id="0"/>
      <w:r>
        <w:t>52% of students sit alone in the</w:t>
      </w:r>
      <w:r w:rsidR="00032C14">
        <w:t xml:space="preserve"> Mary </w:t>
      </w:r>
      <w:proofErr w:type="spellStart"/>
      <w:r w:rsidR="00032C14">
        <w:t>Idema</w:t>
      </w:r>
      <w:proofErr w:type="spellEnd"/>
      <w:r w:rsidR="00032C14">
        <w:t xml:space="preserve"> Pew L</w:t>
      </w:r>
      <w:r>
        <w:t>ibrary while 48% sit in a group</w:t>
      </w:r>
    </w:p>
    <w:p w:rsidR="00165AFE" w:rsidRDefault="00165AFE" w:rsidP="00165AFE">
      <w:r>
        <w:t xml:space="preserve">The “good” or “great” visitor experience </w:t>
      </w:r>
      <w:proofErr w:type="spellStart"/>
      <w:r>
        <w:t>emojis</w:t>
      </w:r>
      <w:proofErr w:type="spellEnd"/>
      <w:r>
        <w:t xml:space="preserve"> on the digital displays were selected 5,724 times in the 2015-2016 academic year</w:t>
      </w:r>
    </w:p>
    <w:p w:rsidR="00165AFE" w:rsidRDefault="00165AFE" w:rsidP="00165AFE">
      <w:r>
        <w:t>There have been 559 tours since the library opened</w:t>
      </w:r>
    </w:p>
    <w:p w:rsidR="00165AFE" w:rsidRDefault="00165AFE" w:rsidP="00165AFE">
      <w:r>
        <w:t xml:space="preserve">Approximately 3,000 drawings were left behind on the Mary </w:t>
      </w:r>
      <w:proofErr w:type="spellStart"/>
      <w:r>
        <w:t>Idema</w:t>
      </w:r>
      <w:proofErr w:type="spellEnd"/>
      <w:r>
        <w:t xml:space="preserve"> Pew Library whiteboards during the 2014-2015 academic year</w:t>
      </w:r>
    </w:p>
    <w:p w:rsidR="00165AFE" w:rsidRDefault="00165AFE" w:rsidP="00165AFE">
      <w:r>
        <w:t xml:space="preserve">A record-breaking 1,242 people were in the Mary </w:t>
      </w:r>
      <w:proofErr w:type="spellStart"/>
      <w:r>
        <w:t>Idema</w:t>
      </w:r>
      <w:proofErr w:type="spellEnd"/>
      <w:r>
        <w:t xml:space="preserve"> Pew Library at once during the </w:t>
      </w:r>
      <w:proofErr w:type="gramStart"/>
      <w:r>
        <w:t>Winter</w:t>
      </w:r>
      <w:proofErr w:type="gramEnd"/>
      <w:r>
        <w:t xml:space="preserve"> 2015 Exam Cram</w:t>
      </w:r>
    </w:p>
    <w:p w:rsidR="00165AFE" w:rsidRDefault="00165AFE" w:rsidP="00165AFE">
      <w:r>
        <w:t>University Libraries received around 1,500 questions through chat and text, during the 2015-2016 academic year</w:t>
      </w:r>
    </w:p>
    <w:p w:rsidR="00165AFE" w:rsidRDefault="00165AFE" w:rsidP="00165AFE">
      <w:r>
        <w:t xml:space="preserve">University Libraries is made up of 1 dean, 2 associate deans, 1 director, 26 faculty librarians, 12 administrative professionals, 28 professional support staff, and 110 student employees. </w:t>
      </w:r>
    </w:p>
    <w:p w:rsidR="00165AFE" w:rsidRDefault="004612B8" w:rsidP="00165AFE">
      <w:r>
        <w:t xml:space="preserve">University Libraries provides access to 262 databases, 537,909 physical books, </w:t>
      </w:r>
      <w:proofErr w:type="gramStart"/>
      <w:r>
        <w:t>970,269</w:t>
      </w:r>
      <w:proofErr w:type="gramEnd"/>
      <w:r>
        <w:t xml:space="preserve"> electronic books.</w:t>
      </w:r>
    </w:p>
    <w:p w:rsidR="004612B8" w:rsidRDefault="004612B8" w:rsidP="00165AFE">
      <w:r>
        <w:t>Librarians provided instruction to 9,795 students during the 2015-2016 academic year</w:t>
      </w:r>
    </w:p>
    <w:p w:rsidR="004612B8" w:rsidRPr="00165AFE" w:rsidRDefault="004612B8" w:rsidP="00165AFE">
      <w:r>
        <w:t>University Libraries loaned 6,536 books and materials to other libraries</w:t>
      </w:r>
    </w:p>
    <w:sectPr w:rsidR="004612B8" w:rsidRPr="00165A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AFE"/>
    <w:rsid w:val="00032C14"/>
    <w:rsid w:val="00165AFE"/>
    <w:rsid w:val="004612B8"/>
    <w:rsid w:val="00D71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200DEBC-9BD7-41BE-AB49-BD32AECA6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65AF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65A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165A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Grand Valley State University</Company>
  <LinksUpToDate>false</LinksUpToDate>
  <CharactersWithSpaces>1068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Lindy Scripps-Hoekstra</dc:creator>
  <cp:keywords/>
  <dc:description/>
  <cp:lastModifiedBy>Lindy Scripps-Hoekstra</cp:lastModifiedBy>
  <cp:revision>3</cp:revision>
  <dcterms:created xsi:type="dcterms:W3CDTF">2016-12-01T19:48:00Z</dcterms:created>
  <dcterms:modified xsi:type="dcterms:W3CDTF">2016-12-01T19:56:00Z</dcterms:modified>
</cp:coreProperties>
</file>