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2D0" w:rsidRDefault="00B042D0" w:rsidP="00B042D0">
      <w:pPr>
        <w:pStyle w:val="Default"/>
      </w:pPr>
    </w:p>
    <w:p w:rsidR="00C635E5" w:rsidRDefault="00B042D0" w:rsidP="00B042D0">
      <w:pPr>
        <w:pStyle w:val="Heading1"/>
        <w:rPr>
          <w:rStyle w:val="A1"/>
          <w:rFonts w:cstheme="majorBidi"/>
          <w:b w:val="0"/>
          <w:bCs w:val="0"/>
          <w:color w:val="2E74B5" w:themeColor="accent1" w:themeShade="BF"/>
          <w:sz w:val="32"/>
          <w:szCs w:val="32"/>
        </w:rPr>
      </w:pPr>
      <w:r>
        <w:t xml:space="preserve"> </w:t>
      </w:r>
      <w:r>
        <w:rPr>
          <w:rStyle w:val="A1"/>
          <w:rFonts w:cstheme="majorBidi"/>
          <w:b w:val="0"/>
          <w:bCs w:val="0"/>
          <w:color w:val="2E74B5" w:themeColor="accent1" w:themeShade="BF"/>
          <w:sz w:val="32"/>
          <w:szCs w:val="32"/>
        </w:rPr>
        <w:t>Art Is a</w:t>
      </w:r>
      <w:r w:rsidRPr="00B042D0">
        <w:rPr>
          <w:rStyle w:val="A1"/>
          <w:rFonts w:cstheme="majorBidi"/>
          <w:b w:val="0"/>
          <w:bCs w:val="0"/>
          <w:color w:val="2E74B5" w:themeColor="accent1" w:themeShade="BF"/>
          <w:sz w:val="32"/>
          <w:szCs w:val="32"/>
        </w:rPr>
        <w:t xml:space="preserve"> Drag Illuminates Exhibition Space</w:t>
      </w:r>
    </w:p>
    <w:p w:rsidR="00B042D0" w:rsidRDefault="00B042D0" w:rsidP="00B042D0"/>
    <w:p w:rsidR="00B042D0" w:rsidRPr="00B042D0" w:rsidRDefault="00B042D0" w:rsidP="00B042D0">
      <w:pPr>
        <w:autoSpaceDE w:val="0"/>
        <w:autoSpaceDN w:val="0"/>
        <w:adjustRightInd w:val="0"/>
        <w:spacing w:after="0" w:line="240" w:lineRule="auto"/>
        <w:rPr>
          <w:rFonts w:ascii="Adobe Garamond Pro" w:hAnsi="Adobe Garamond Pro" w:cs="Adobe Garamond Pro"/>
          <w:color w:val="000000"/>
          <w:sz w:val="24"/>
          <w:szCs w:val="24"/>
        </w:rPr>
      </w:pPr>
    </w:p>
    <w:p w:rsidR="00B042D0" w:rsidRPr="00B042D0" w:rsidRDefault="00B042D0" w:rsidP="00B042D0">
      <w:pPr>
        <w:autoSpaceDE w:val="0"/>
        <w:autoSpaceDN w:val="0"/>
        <w:adjustRightInd w:val="0"/>
        <w:spacing w:after="0" w:line="241" w:lineRule="atLeast"/>
        <w:rPr>
          <w:rFonts w:ascii="Adobe Garamond Pro" w:hAnsi="Adobe Garamond Pro" w:cs="Adobe Garamond Pro"/>
          <w:color w:val="221E1F"/>
          <w:sz w:val="20"/>
          <w:szCs w:val="20"/>
        </w:rPr>
      </w:pPr>
      <w:r w:rsidRPr="00B042D0">
        <w:rPr>
          <w:rFonts w:ascii="Adobe Garamond Pro" w:hAnsi="Adobe Garamond Pro"/>
          <w:sz w:val="24"/>
          <w:szCs w:val="24"/>
        </w:rPr>
        <w:t xml:space="preserve"> </w:t>
      </w:r>
      <w:r w:rsidRPr="00B042D0">
        <w:rPr>
          <w:rFonts w:ascii="Adobe Garamond Pro" w:hAnsi="Adobe Garamond Pro" w:cs="Adobe Garamond Pro"/>
          <w:color w:val="221E1F"/>
          <w:sz w:val="20"/>
          <w:szCs w:val="20"/>
        </w:rPr>
        <w:t>Vibrant, large-scale photographs exploring gender identity and expression were on dis</w:t>
      </w:r>
      <w:r w:rsidRPr="00B042D0">
        <w:rPr>
          <w:rFonts w:ascii="Adobe Garamond Pro" w:hAnsi="Adobe Garamond Pro" w:cs="Adobe Garamond Pro"/>
          <w:color w:val="221E1F"/>
          <w:sz w:val="20"/>
          <w:szCs w:val="20"/>
        </w:rPr>
        <w:softHyphen/>
        <w:t xml:space="preserve">play in the Mary </w:t>
      </w:r>
      <w:proofErr w:type="spellStart"/>
      <w:r w:rsidRPr="00B042D0">
        <w:rPr>
          <w:rFonts w:ascii="Adobe Garamond Pro" w:hAnsi="Adobe Garamond Pro" w:cs="Adobe Garamond Pro"/>
          <w:color w:val="221E1F"/>
          <w:sz w:val="20"/>
          <w:szCs w:val="20"/>
        </w:rPr>
        <w:t>Idema</w:t>
      </w:r>
      <w:proofErr w:type="spellEnd"/>
      <w:r w:rsidRPr="00B042D0">
        <w:rPr>
          <w:rFonts w:ascii="Adobe Garamond Pro" w:hAnsi="Adobe Garamond Pro" w:cs="Adobe Garamond Pro"/>
          <w:color w:val="221E1F"/>
          <w:sz w:val="20"/>
          <w:szCs w:val="20"/>
        </w:rPr>
        <w:t xml:space="preserve"> Pew Library Learn</w:t>
      </w:r>
      <w:r w:rsidRPr="00B042D0">
        <w:rPr>
          <w:rFonts w:ascii="Adobe Garamond Pro" w:hAnsi="Adobe Garamond Pro" w:cs="Adobe Garamond Pro"/>
          <w:color w:val="221E1F"/>
          <w:sz w:val="20"/>
          <w:szCs w:val="20"/>
        </w:rPr>
        <w:softHyphen/>
        <w:t xml:space="preserve">ing and Information Commons throughout November 2017. The exhibit, </w:t>
      </w:r>
      <w:r w:rsidRPr="00B042D0">
        <w:rPr>
          <w:rFonts w:ascii="Adobe Garamond Pro" w:hAnsi="Adobe Garamond Pro" w:cs="Adobe Garamond Pro"/>
          <w:i/>
          <w:iCs/>
          <w:color w:val="221E1F"/>
          <w:sz w:val="20"/>
          <w:szCs w:val="20"/>
        </w:rPr>
        <w:t>Art is a Drag</w:t>
      </w:r>
      <w:r w:rsidRPr="00B042D0">
        <w:rPr>
          <w:rFonts w:ascii="Adobe Garamond Pro" w:hAnsi="Adobe Garamond Pro" w:cs="Adobe Garamond Pro"/>
          <w:color w:val="221E1F"/>
          <w:sz w:val="20"/>
          <w:szCs w:val="20"/>
        </w:rPr>
        <w:t xml:space="preserve">, is a body of work created by Grand Valley State University students and twin siblings Kaylee Britton and Rachel Britton. </w:t>
      </w:r>
    </w:p>
    <w:p w:rsidR="00B042D0" w:rsidRPr="00B042D0" w:rsidRDefault="00B042D0" w:rsidP="00B042D0">
      <w:pPr>
        <w:autoSpaceDE w:val="0"/>
        <w:autoSpaceDN w:val="0"/>
        <w:adjustRightInd w:val="0"/>
        <w:spacing w:after="0" w:line="241" w:lineRule="atLeast"/>
        <w:rPr>
          <w:rFonts w:ascii="Adobe Garamond Pro" w:hAnsi="Adobe Garamond Pro" w:cs="Adobe Garamond Pro"/>
          <w:color w:val="221E1F"/>
          <w:sz w:val="20"/>
          <w:szCs w:val="20"/>
        </w:rPr>
      </w:pPr>
      <w:r w:rsidRPr="00B042D0">
        <w:rPr>
          <w:rFonts w:ascii="Adobe Garamond Pro" w:hAnsi="Adobe Garamond Pro" w:cs="Adobe Garamond Pro"/>
          <w:color w:val="221E1F"/>
          <w:sz w:val="20"/>
          <w:szCs w:val="20"/>
        </w:rPr>
        <w:t>The exhibit is meant “to educate audienc</w:t>
      </w:r>
      <w:r w:rsidRPr="00B042D0">
        <w:rPr>
          <w:rFonts w:ascii="Adobe Garamond Pro" w:hAnsi="Adobe Garamond Pro" w:cs="Adobe Garamond Pro"/>
          <w:color w:val="221E1F"/>
          <w:sz w:val="20"/>
          <w:szCs w:val="20"/>
        </w:rPr>
        <w:softHyphen/>
        <w:t>es and to get more people to see drag in a new way,” Kaylee explained.</w:t>
      </w:r>
    </w:p>
    <w:p w:rsidR="00B042D0" w:rsidRPr="00B042D0" w:rsidRDefault="00B042D0" w:rsidP="00B042D0">
      <w:pPr>
        <w:autoSpaceDE w:val="0"/>
        <w:autoSpaceDN w:val="0"/>
        <w:adjustRightInd w:val="0"/>
        <w:spacing w:after="0" w:line="241" w:lineRule="atLeast"/>
        <w:rPr>
          <w:rFonts w:ascii="Adobe Garamond Pro" w:hAnsi="Adobe Garamond Pro" w:cs="Adobe Garamond Pro"/>
          <w:color w:val="221E1F"/>
          <w:sz w:val="20"/>
          <w:szCs w:val="20"/>
        </w:rPr>
      </w:pPr>
      <w:r w:rsidRPr="00B042D0">
        <w:rPr>
          <w:rFonts w:ascii="Adobe Garamond Pro" w:hAnsi="Adobe Garamond Pro" w:cs="Adobe Garamond Pro"/>
          <w:i/>
          <w:iCs/>
          <w:color w:val="221E1F"/>
          <w:sz w:val="20"/>
          <w:szCs w:val="20"/>
        </w:rPr>
        <w:t xml:space="preserve">Art is a Drag </w:t>
      </w:r>
      <w:r w:rsidRPr="00B042D0">
        <w:rPr>
          <w:rFonts w:ascii="Adobe Garamond Pro" w:hAnsi="Adobe Garamond Pro" w:cs="Adobe Garamond Pro"/>
          <w:color w:val="221E1F"/>
          <w:sz w:val="20"/>
          <w:szCs w:val="20"/>
        </w:rPr>
        <w:t>is a convergence of the art</w:t>
      </w:r>
      <w:r w:rsidRPr="00B042D0">
        <w:rPr>
          <w:rFonts w:ascii="Adobe Garamond Pro" w:hAnsi="Adobe Garamond Pro" w:cs="Adobe Garamond Pro"/>
          <w:color w:val="221E1F"/>
          <w:sz w:val="20"/>
          <w:szCs w:val="20"/>
        </w:rPr>
        <w:softHyphen/>
        <w:t>ists’ personal, social, and academic interests. Rachel studies photography and Kaylee studies illustration. Kaylee and Rachel are both drag performers themselves. Kaylee performs as a drag queen under the name of Salem Massacre and Rachel performs as a drag king, Jack Dup. The exhibit features both Kaylee and Rachel.</w:t>
      </w:r>
    </w:p>
    <w:p w:rsidR="00B042D0" w:rsidRPr="00B042D0" w:rsidRDefault="00B042D0" w:rsidP="00B042D0">
      <w:pPr>
        <w:autoSpaceDE w:val="0"/>
        <w:autoSpaceDN w:val="0"/>
        <w:adjustRightInd w:val="0"/>
        <w:spacing w:after="0" w:line="241" w:lineRule="atLeast"/>
        <w:rPr>
          <w:rFonts w:ascii="Adobe Garamond Pro" w:hAnsi="Adobe Garamond Pro" w:cs="Adobe Garamond Pro"/>
          <w:color w:val="221E1F"/>
          <w:sz w:val="20"/>
          <w:szCs w:val="20"/>
        </w:rPr>
      </w:pPr>
      <w:r w:rsidRPr="00B042D0">
        <w:rPr>
          <w:rFonts w:ascii="Adobe Garamond Pro" w:hAnsi="Adobe Garamond Pro" w:cs="Adobe Garamond Pro"/>
          <w:color w:val="221E1F"/>
          <w:sz w:val="20"/>
          <w:szCs w:val="20"/>
        </w:rPr>
        <w:t xml:space="preserve">The exhibit </w:t>
      </w:r>
      <w:proofErr w:type="gramStart"/>
      <w:r w:rsidRPr="00B042D0">
        <w:rPr>
          <w:rFonts w:ascii="Adobe Garamond Pro" w:hAnsi="Adobe Garamond Pro" w:cs="Adobe Garamond Pro"/>
          <w:color w:val="221E1F"/>
          <w:sz w:val="20"/>
          <w:szCs w:val="20"/>
        </w:rPr>
        <w:t>has been shown</w:t>
      </w:r>
      <w:proofErr w:type="gramEnd"/>
      <w:r w:rsidRPr="00B042D0">
        <w:rPr>
          <w:rFonts w:ascii="Adobe Garamond Pro" w:hAnsi="Adobe Garamond Pro" w:cs="Adobe Garamond Pro"/>
          <w:color w:val="221E1F"/>
          <w:sz w:val="20"/>
          <w:szCs w:val="20"/>
        </w:rPr>
        <w:t xml:space="preserve"> at many venues throughout Michigan. Each time, a range of events </w:t>
      </w:r>
      <w:proofErr w:type="gramStart"/>
      <w:r w:rsidRPr="00B042D0">
        <w:rPr>
          <w:rFonts w:ascii="Adobe Garamond Pro" w:hAnsi="Adobe Garamond Pro" w:cs="Adobe Garamond Pro"/>
          <w:color w:val="221E1F"/>
          <w:sz w:val="20"/>
          <w:szCs w:val="20"/>
        </w:rPr>
        <w:t>are planned</w:t>
      </w:r>
      <w:proofErr w:type="gramEnd"/>
      <w:r w:rsidRPr="00B042D0">
        <w:rPr>
          <w:rFonts w:ascii="Adobe Garamond Pro" w:hAnsi="Adobe Garamond Pro" w:cs="Adobe Garamond Pro"/>
          <w:color w:val="221E1F"/>
          <w:sz w:val="20"/>
          <w:szCs w:val="20"/>
        </w:rPr>
        <w:t xml:space="preserve"> to provide additional learning opportunities. “If you are someone who doesn’t regularly interact with drag performers, it can be intimidating,” Kaylee said. Film screenings, lectures, workshops, live demonstrations, and drag shows provide people with various ways to engage with drag culture. </w:t>
      </w:r>
    </w:p>
    <w:p w:rsidR="00B042D0" w:rsidRPr="00B042D0" w:rsidRDefault="00B042D0" w:rsidP="00B042D0">
      <w:pPr>
        <w:autoSpaceDE w:val="0"/>
        <w:autoSpaceDN w:val="0"/>
        <w:adjustRightInd w:val="0"/>
        <w:spacing w:after="0" w:line="241" w:lineRule="atLeast"/>
        <w:rPr>
          <w:rFonts w:ascii="Adobe Garamond Pro" w:hAnsi="Adobe Garamond Pro" w:cs="Adobe Garamond Pro"/>
          <w:color w:val="221E1F"/>
          <w:sz w:val="20"/>
          <w:szCs w:val="20"/>
        </w:rPr>
      </w:pPr>
      <w:r w:rsidRPr="00B042D0">
        <w:rPr>
          <w:rFonts w:ascii="Adobe Garamond Pro" w:hAnsi="Adobe Garamond Pro" w:cs="Adobe Garamond Pro"/>
          <w:color w:val="221E1F"/>
          <w:sz w:val="20"/>
          <w:szCs w:val="20"/>
        </w:rPr>
        <w:t xml:space="preserve">More than 700 people engaged with the exhibit and attended related events. “I like knowing that people are impacted by our work,” Rachel said. A reception, workshop, </w:t>
      </w:r>
      <w:proofErr w:type="spellStart"/>
      <w:r w:rsidRPr="00B042D0">
        <w:rPr>
          <w:rFonts w:ascii="Adobe Garamond Pro" w:hAnsi="Adobe Garamond Pro" w:cs="Adobe Garamond Pro"/>
          <w:color w:val="221E1F"/>
          <w:sz w:val="20"/>
          <w:szCs w:val="20"/>
        </w:rPr>
        <w:t>storytime</w:t>
      </w:r>
      <w:proofErr w:type="spellEnd"/>
      <w:r w:rsidRPr="00B042D0">
        <w:rPr>
          <w:rFonts w:ascii="Adobe Garamond Pro" w:hAnsi="Adobe Garamond Pro" w:cs="Adobe Garamond Pro"/>
          <w:color w:val="221E1F"/>
          <w:sz w:val="20"/>
          <w:szCs w:val="20"/>
        </w:rPr>
        <w:t xml:space="preserve"> event, and drag show </w:t>
      </w:r>
      <w:proofErr w:type="gramStart"/>
      <w:r w:rsidRPr="00B042D0">
        <w:rPr>
          <w:rFonts w:ascii="Adobe Garamond Pro" w:hAnsi="Adobe Garamond Pro" w:cs="Adobe Garamond Pro"/>
          <w:color w:val="221E1F"/>
          <w:sz w:val="20"/>
          <w:szCs w:val="20"/>
        </w:rPr>
        <w:t>were all held</w:t>
      </w:r>
      <w:proofErr w:type="gramEnd"/>
      <w:r w:rsidRPr="00B042D0">
        <w:rPr>
          <w:rFonts w:ascii="Adobe Garamond Pro" w:hAnsi="Adobe Garamond Pro" w:cs="Adobe Garamond Pro"/>
          <w:color w:val="221E1F"/>
          <w:sz w:val="20"/>
          <w:szCs w:val="20"/>
        </w:rPr>
        <w:t xml:space="preserve"> in the Mary </w:t>
      </w:r>
      <w:proofErr w:type="spellStart"/>
      <w:r w:rsidRPr="00B042D0">
        <w:rPr>
          <w:rFonts w:ascii="Adobe Garamond Pro" w:hAnsi="Adobe Garamond Pro" w:cs="Adobe Garamond Pro"/>
          <w:color w:val="221E1F"/>
          <w:sz w:val="20"/>
          <w:szCs w:val="20"/>
        </w:rPr>
        <w:t>Idema</w:t>
      </w:r>
      <w:proofErr w:type="spellEnd"/>
      <w:r w:rsidRPr="00B042D0">
        <w:rPr>
          <w:rFonts w:ascii="Adobe Garamond Pro" w:hAnsi="Adobe Garamond Pro" w:cs="Adobe Garamond Pro"/>
          <w:color w:val="221E1F"/>
          <w:sz w:val="20"/>
          <w:szCs w:val="20"/>
        </w:rPr>
        <w:t xml:space="preserve"> Pew Library in tandem with the exhibit. </w:t>
      </w:r>
    </w:p>
    <w:p w:rsidR="00B042D0" w:rsidRPr="00B042D0" w:rsidRDefault="00B042D0" w:rsidP="00B042D0">
      <w:pPr>
        <w:autoSpaceDE w:val="0"/>
        <w:autoSpaceDN w:val="0"/>
        <w:adjustRightInd w:val="0"/>
        <w:spacing w:after="0" w:line="241" w:lineRule="atLeast"/>
        <w:rPr>
          <w:rFonts w:ascii="Adobe Garamond Pro" w:hAnsi="Adobe Garamond Pro" w:cs="Adobe Garamond Pro"/>
          <w:color w:val="221E1F"/>
          <w:sz w:val="20"/>
          <w:szCs w:val="20"/>
        </w:rPr>
      </w:pPr>
      <w:r w:rsidRPr="00B042D0">
        <w:rPr>
          <w:rFonts w:ascii="Adobe Garamond Pro" w:hAnsi="Adobe Garamond Pro" w:cs="Adobe Garamond Pro"/>
          <w:color w:val="221E1F"/>
          <w:sz w:val="20"/>
          <w:szCs w:val="20"/>
        </w:rPr>
        <w:t>Some people visited more than once. “I’ve been in here twice to look at your pieces, and I love them so much. I’m glad this got to be displayed,” commented one visitor. Many others shared sentiments of awe and appreciation.</w:t>
      </w:r>
    </w:p>
    <w:p w:rsidR="00B042D0" w:rsidRPr="00B042D0" w:rsidRDefault="00B042D0" w:rsidP="00B042D0">
      <w:r w:rsidRPr="00B042D0">
        <w:rPr>
          <w:rFonts w:ascii="Adobe Garamond Pro" w:hAnsi="Adobe Garamond Pro" w:cs="Adobe Garamond Pro"/>
          <w:color w:val="221E1F"/>
          <w:sz w:val="20"/>
          <w:szCs w:val="20"/>
        </w:rPr>
        <w:t xml:space="preserve">Rachel and Kaylee continue to perform and make new work. They </w:t>
      </w:r>
      <w:proofErr w:type="gramStart"/>
      <w:r w:rsidRPr="00B042D0">
        <w:rPr>
          <w:rFonts w:ascii="Adobe Garamond Pro" w:hAnsi="Adobe Garamond Pro" w:cs="Adobe Garamond Pro"/>
          <w:color w:val="221E1F"/>
          <w:sz w:val="20"/>
          <w:szCs w:val="20"/>
        </w:rPr>
        <w:t>were recently awarded</w:t>
      </w:r>
      <w:proofErr w:type="gramEnd"/>
      <w:r w:rsidRPr="00B042D0">
        <w:rPr>
          <w:rFonts w:ascii="Adobe Garamond Pro" w:hAnsi="Adobe Garamond Pro" w:cs="Adobe Garamond Pro"/>
          <w:color w:val="221E1F"/>
          <w:sz w:val="20"/>
          <w:szCs w:val="20"/>
        </w:rPr>
        <w:t xml:space="preserve"> a gold student American advertising award by the American Advertising Federation of West Michigan for </w:t>
      </w:r>
      <w:r w:rsidRPr="00B042D0">
        <w:rPr>
          <w:rFonts w:ascii="Adobe Garamond Pro" w:hAnsi="Adobe Garamond Pro" w:cs="Adobe Garamond Pro"/>
          <w:i/>
          <w:iCs/>
          <w:color w:val="221E1F"/>
          <w:sz w:val="20"/>
          <w:szCs w:val="20"/>
        </w:rPr>
        <w:t>Art is a Drag</w:t>
      </w:r>
      <w:r w:rsidRPr="00B042D0">
        <w:rPr>
          <w:rFonts w:ascii="Adobe Garamond Pro" w:hAnsi="Adobe Garamond Pro" w:cs="Adobe Garamond Pro"/>
          <w:color w:val="221E1F"/>
          <w:sz w:val="20"/>
          <w:szCs w:val="20"/>
        </w:rPr>
        <w:t>.</w:t>
      </w:r>
      <w:bookmarkStart w:id="0" w:name="_GoBack"/>
      <w:bookmarkEnd w:id="0"/>
    </w:p>
    <w:sectPr w:rsidR="00B042D0" w:rsidRPr="00B042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Black">
    <w:altName w:val="Avenir Black"/>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D0"/>
    <w:rsid w:val="00B042D0"/>
    <w:rsid w:val="00C63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069E2"/>
  <w15:chartTrackingRefBased/>
  <w15:docId w15:val="{8DEBBE1A-39AD-44F9-B43B-DF05B716C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042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42D0"/>
    <w:rPr>
      <w:rFonts w:asciiTheme="majorHAnsi" w:eastAsiaTheme="majorEastAsia" w:hAnsiTheme="majorHAnsi" w:cstheme="majorBidi"/>
      <w:color w:val="2E74B5" w:themeColor="accent1" w:themeShade="BF"/>
      <w:sz w:val="32"/>
      <w:szCs w:val="32"/>
    </w:rPr>
  </w:style>
  <w:style w:type="paragraph" w:customStyle="1" w:styleId="Default">
    <w:name w:val="Default"/>
    <w:rsid w:val="00B042D0"/>
    <w:pPr>
      <w:autoSpaceDE w:val="0"/>
      <w:autoSpaceDN w:val="0"/>
      <w:adjustRightInd w:val="0"/>
      <w:spacing w:after="0" w:line="240" w:lineRule="auto"/>
    </w:pPr>
    <w:rPr>
      <w:rFonts w:ascii="Avenir Black" w:hAnsi="Avenir Black" w:cs="Avenir Black"/>
      <w:color w:val="000000"/>
      <w:sz w:val="24"/>
      <w:szCs w:val="24"/>
    </w:rPr>
  </w:style>
  <w:style w:type="paragraph" w:customStyle="1" w:styleId="Pa3">
    <w:name w:val="Pa3"/>
    <w:basedOn w:val="Default"/>
    <w:next w:val="Default"/>
    <w:uiPriority w:val="99"/>
    <w:rsid w:val="00B042D0"/>
    <w:pPr>
      <w:spacing w:line="756" w:lineRule="atLeast"/>
    </w:pPr>
    <w:rPr>
      <w:rFonts w:cstheme="minorBidi"/>
      <w:color w:val="auto"/>
    </w:rPr>
  </w:style>
  <w:style w:type="character" w:customStyle="1" w:styleId="A1">
    <w:name w:val="A1"/>
    <w:uiPriority w:val="99"/>
    <w:rsid w:val="00B042D0"/>
    <w:rPr>
      <w:rFonts w:cs="Avenir Black"/>
      <w:b/>
      <w:bCs/>
      <w:color w:val="221E1F"/>
      <w:sz w:val="60"/>
      <w:szCs w:val="60"/>
    </w:rPr>
  </w:style>
  <w:style w:type="paragraph" w:customStyle="1" w:styleId="Pa2">
    <w:name w:val="Pa2"/>
    <w:basedOn w:val="Default"/>
    <w:next w:val="Default"/>
    <w:uiPriority w:val="99"/>
    <w:rsid w:val="00B042D0"/>
    <w:pPr>
      <w:spacing w:line="241" w:lineRule="atLeast"/>
    </w:pPr>
    <w:rPr>
      <w:rFonts w:ascii="Adobe Garamond Pro" w:hAnsi="Adobe Garamond Pro" w:cstheme="minorBidi"/>
      <w:color w:val="auto"/>
    </w:rPr>
  </w:style>
  <w:style w:type="character" w:customStyle="1" w:styleId="A0">
    <w:name w:val="A0"/>
    <w:uiPriority w:val="99"/>
    <w:rsid w:val="00B042D0"/>
    <w:rPr>
      <w:rFonts w:cs="Adobe Garamond Pro"/>
      <w:color w:val="221E1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Lindy Scripps-Hoekstra</cp:lastModifiedBy>
  <cp:revision>1</cp:revision>
  <dcterms:created xsi:type="dcterms:W3CDTF">2018-06-04T18:23:00Z</dcterms:created>
  <dcterms:modified xsi:type="dcterms:W3CDTF">2018-06-04T18:24:00Z</dcterms:modified>
</cp:coreProperties>
</file>