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1F20D" w14:textId="77777777" w:rsidR="00C703DD" w:rsidRDefault="00C703DD" w:rsidP="00C703DD">
      <w:pPr>
        <w:pStyle w:val="Heading1"/>
        <w:rPr>
          <w:sz w:val="36"/>
          <w:szCs w:val="36"/>
        </w:rPr>
      </w:pPr>
      <w:r>
        <w:t>Linda Anderson Makes Her Mark</w:t>
      </w:r>
    </w:p>
    <w:p w14:paraId="0F9FC5A0" w14:textId="77777777" w:rsidR="00C305CE" w:rsidRDefault="00C703DD"/>
    <w:p w14:paraId="7F6D49FC" w14:textId="77777777" w:rsidR="00C703DD" w:rsidRDefault="00C703DD" w:rsidP="00C703DD">
      <w:r w:rsidRPr="00C703DD">
        <w:t xml:space="preserve">“I don’t know what I want to be when I grow up,” Linda Anderson said with a laugh.  Anderson is a life-long learner with many interests ranging from natural sciences, art, and quilting, to physical fitness. She even owned her own photography business prior to starting her career at Grand Valley State University. This </w:t>
      </w:r>
      <w:proofErr w:type="gramStart"/>
      <w:r w:rsidRPr="00C703DD">
        <w:t>wide ranging</w:t>
      </w:r>
      <w:proofErr w:type="gramEnd"/>
      <w:r w:rsidRPr="00C703DD">
        <w:t xml:space="preserve"> passion and skill set flows into her everyday work as she enjoys the always changing project list and opportunity to work with many faculty, staff and student employee colleagues at Grand Valley State University Libraries.</w:t>
      </w:r>
    </w:p>
    <w:p w14:paraId="1EBC57F6" w14:textId="77777777" w:rsidR="00C703DD" w:rsidRPr="00C703DD" w:rsidRDefault="00C703DD" w:rsidP="00C703DD"/>
    <w:p w14:paraId="3A874552" w14:textId="77777777" w:rsidR="00C703DD" w:rsidRDefault="00C703DD" w:rsidP="00C703DD">
      <w:r w:rsidRPr="00C703DD">
        <w:t>Linda Anderson has held various roles, working her way up in the PSS classification ranks since she joined Grand Valley in 2002.  Anderson previously worked in several departments across campus, including Psychology, Financial Aid, and the Seidman College of Business. She currently serves as the Administrative Assistant to the Dean of University Libraries. As Administrative Assistant, she provides support for the dean, associate deans, budgets, reporting, and personnel matters. </w:t>
      </w:r>
    </w:p>
    <w:p w14:paraId="727B232B" w14:textId="77777777" w:rsidR="00C703DD" w:rsidRPr="00C703DD" w:rsidRDefault="00C703DD" w:rsidP="00C703DD"/>
    <w:p w14:paraId="7901144A" w14:textId="77777777" w:rsidR="00C703DD" w:rsidRDefault="00C703DD" w:rsidP="00C703DD">
      <w:r w:rsidRPr="00C703DD">
        <w:t xml:space="preserve">Additionally, Anderson coordinates the many Mary </w:t>
      </w:r>
      <w:proofErr w:type="spellStart"/>
      <w:r w:rsidRPr="00C703DD">
        <w:t>Idema</w:t>
      </w:r>
      <w:proofErr w:type="spellEnd"/>
      <w:r w:rsidRPr="00C703DD">
        <w:t xml:space="preserve"> Pew Library Learning and Information Commons visitors from around the world, averaging about 60 high level visits per year. This includes administrators from other academic and public institutions, architects, designers, high profile corporate clients and even community senior citizen groups.  Why Anderson enjoys working with the tours is to see their reaction to the library space. “Visitors are amazed by the library design, openness of the spaces, and student freedom in the building,” Anderson stated.  </w:t>
      </w:r>
    </w:p>
    <w:p w14:paraId="39745BD6" w14:textId="77777777" w:rsidR="00C703DD" w:rsidRPr="00C703DD" w:rsidRDefault="00C703DD" w:rsidP="00C703DD"/>
    <w:p w14:paraId="3FF3EB72" w14:textId="77777777" w:rsidR="00C703DD" w:rsidRDefault="00C703DD" w:rsidP="00C703DD">
      <w:r w:rsidRPr="00C703DD">
        <w:t>Anderson’s favorite aspect of her position is the chance to work with people from many different disciplines and perspectives, and the chance to learn from each one. She especially enjoys the positive energy from the students. </w:t>
      </w:r>
    </w:p>
    <w:p w14:paraId="0B9C51EE" w14:textId="77777777" w:rsidR="00C703DD" w:rsidRPr="00C703DD" w:rsidRDefault="00C703DD" w:rsidP="00C703DD"/>
    <w:p w14:paraId="06FFBEF4" w14:textId="77777777" w:rsidR="00C703DD" w:rsidRPr="00C703DD" w:rsidRDefault="00C703DD" w:rsidP="00C703DD">
      <w:r w:rsidRPr="00C703DD">
        <w:t>In December of 2017, Linda was recognized by her colleagues with the Library Excellence Award, which is awarded to a faculty or staff member who goes above and beyond their job description.  A nominator noted “Linda stops and takes the time to listen, not just listen but really hear what you are saying.  She is always so gracious,</w:t>
      </w:r>
      <w:bookmarkStart w:id="0" w:name="_GoBack"/>
      <w:bookmarkEnd w:id="0"/>
      <w:r w:rsidRPr="00C703DD">
        <w:t xml:space="preserve"> non-judgmental and willing to assist.” </w:t>
      </w:r>
    </w:p>
    <w:p w14:paraId="1C4D3F8E" w14:textId="77777777" w:rsidR="00C703DD" w:rsidRDefault="00C703DD"/>
    <w:sectPr w:rsidR="00C703DD"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3DD"/>
    <w:rsid w:val="000C418E"/>
    <w:rsid w:val="00B22069"/>
    <w:rsid w:val="00C7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0177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03D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C703DD"/>
    <w:rPr>
      <w:rFonts w:ascii="Avenir" w:hAnsi="Avenir" w:cs="Times New Roman"/>
      <w:sz w:val="36"/>
      <w:szCs w:val="36"/>
    </w:rPr>
  </w:style>
  <w:style w:type="character" w:customStyle="1" w:styleId="Heading1Char">
    <w:name w:val="Heading 1 Char"/>
    <w:basedOn w:val="DefaultParagraphFont"/>
    <w:link w:val="Heading1"/>
    <w:uiPriority w:val="9"/>
    <w:rsid w:val="00C703DD"/>
    <w:rPr>
      <w:rFonts w:asciiTheme="majorHAnsi" w:eastAsiaTheme="majorEastAsia" w:hAnsiTheme="majorHAnsi" w:cstheme="majorBidi"/>
      <w:color w:val="2F5496" w:themeColor="accent1" w:themeShade="BF"/>
      <w:sz w:val="32"/>
      <w:szCs w:val="32"/>
    </w:rPr>
  </w:style>
  <w:style w:type="character" w:customStyle="1" w:styleId="s1">
    <w:name w:val="s1"/>
    <w:basedOn w:val="DefaultParagraphFont"/>
    <w:rsid w:val="00C703DD"/>
    <w:rPr>
      <w:rFonts w:ascii="Adobe Garamond Pro" w:hAnsi="Adobe Garamond Pro" w:hint="default"/>
      <w:sz w:val="36"/>
      <w:szCs w:val="36"/>
    </w:rPr>
  </w:style>
  <w:style w:type="character" w:customStyle="1" w:styleId="apple-converted-space">
    <w:name w:val="apple-converted-space"/>
    <w:basedOn w:val="DefaultParagraphFont"/>
    <w:rsid w:val="00C70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09558">
      <w:bodyDiv w:val="1"/>
      <w:marLeft w:val="0"/>
      <w:marRight w:val="0"/>
      <w:marTop w:val="0"/>
      <w:marBottom w:val="0"/>
      <w:divBdr>
        <w:top w:val="none" w:sz="0" w:space="0" w:color="auto"/>
        <w:left w:val="none" w:sz="0" w:space="0" w:color="auto"/>
        <w:bottom w:val="none" w:sz="0" w:space="0" w:color="auto"/>
        <w:right w:val="none" w:sz="0" w:space="0" w:color="auto"/>
      </w:divBdr>
    </w:div>
    <w:div w:id="2045713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1907</Characters>
  <Application>Microsoft Macintosh Word</Application>
  <DocSecurity>0</DocSecurity>
  <Lines>15</Lines>
  <Paragraphs>4</Paragraphs>
  <ScaleCrop>false</ScaleCrop>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2018-11-12T17:41:00Z</dcterms:created>
  <dcterms:modified xsi:type="dcterms:W3CDTF">2018-11-12T17:42:00Z</dcterms:modified>
</cp:coreProperties>
</file>